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1217" w:tblpY="905"/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6971"/>
        <w:gridCol w:w="1135"/>
      </w:tblGrid>
      <w:tr w:rsidR="00FF53AD" w14:paraId="63AD7F75" w14:textId="77777777" w:rsidTr="00FF53A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CC31B" w14:textId="77777777" w:rsidR="00FF53AD" w:rsidRDefault="00FF53AD" w:rsidP="00FF53AD">
            <w:pPr>
              <w:pStyle w:val="Heading"/>
            </w:pPr>
            <w:r w:rsidRPr="00791F19">
              <w:t>SI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5C33E" w14:textId="6970E499" w:rsidR="00FF53AD" w:rsidRDefault="00DA4EA7" w:rsidP="007F1C55">
            <w:pPr>
              <w:pStyle w:val="Heading"/>
            </w:pPr>
            <w:r>
              <w:t>Longboard électrique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FF2AD" w14:textId="77777777" w:rsidR="00FF53AD" w:rsidRDefault="00FF53AD" w:rsidP="00FF53AD">
            <w:pPr>
              <w:pStyle w:val="Heading"/>
            </w:pPr>
            <w:r>
              <w:t>Projet</w:t>
            </w:r>
          </w:p>
        </w:tc>
      </w:tr>
    </w:tbl>
    <w:p w14:paraId="11FF9694" w14:textId="4DE88740" w:rsidR="004D4212" w:rsidRDefault="00556082" w:rsidP="00571F76">
      <w:pPr>
        <w:pStyle w:val="Standard"/>
      </w:pPr>
      <w:r w:rsidRPr="00556082">
        <w:rPr>
          <w:noProof/>
          <w:sz w:val="28"/>
          <w:szCs w:val="28"/>
          <w:lang w:eastAsia="fr-FR" w:bidi="ar-SA"/>
        </w:rPr>
        <w:t xml:space="preserve"> </w:t>
      </w:r>
    </w:p>
    <w:p w14:paraId="154074E6" w14:textId="4309B09F" w:rsidR="00F069BB" w:rsidRPr="00AB3A8C" w:rsidRDefault="00DA4EA7" w:rsidP="00AB3A8C">
      <w:pPr>
        <w:pStyle w:val="Niv1"/>
        <w:rPr>
          <w:sz w:val="28"/>
          <w:szCs w:val="28"/>
        </w:rPr>
      </w:pPr>
      <w:r w:rsidRPr="00DA4EA7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47DFC40E" wp14:editId="549FB0E6">
            <wp:simplePos x="0" y="0"/>
            <wp:positionH relativeFrom="column">
              <wp:posOffset>4602452</wp:posOffset>
            </wp:positionH>
            <wp:positionV relativeFrom="paragraph">
              <wp:posOffset>12755</wp:posOffset>
            </wp:positionV>
            <wp:extent cx="1470660" cy="1073150"/>
            <wp:effectExtent l="0" t="0" r="0" b="0"/>
            <wp:wrapSquare wrapText="bothSides"/>
            <wp:docPr id="1" name="Image 1" descr="Une image contenant cout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outeau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79E" w:rsidRPr="00AB3A8C">
        <w:rPr>
          <w:sz w:val="28"/>
          <w:szCs w:val="28"/>
        </w:rPr>
        <w:t>Problématique :</w:t>
      </w:r>
    </w:p>
    <w:p w14:paraId="64D159D1" w14:textId="7E3918D2" w:rsidR="00B2179E" w:rsidRPr="00B2179E" w:rsidRDefault="00B2179E" w:rsidP="00B2179E">
      <w:pPr>
        <w:pStyle w:val="Niv1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55680355" w14:textId="2961923A" w:rsidR="00AB3A8C" w:rsidRDefault="00DA4EA7" w:rsidP="00B2179E">
      <w:pPr>
        <w:pStyle w:val="p1"/>
      </w:pPr>
      <w:r w:rsidRPr="00DA4EA7">
        <w:t>Comment motoriser un longboard classique du marché afin de gravir plus facilement les cotes des pistes de descente (col du Pigeonnier) ?</w:t>
      </w:r>
    </w:p>
    <w:p w14:paraId="7ECC232C" w14:textId="77777777" w:rsidR="00DA4EA7" w:rsidRDefault="00DA4EA7" w:rsidP="00B2179E">
      <w:pPr>
        <w:pStyle w:val="p1"/>
      </w:pPr>
    </w:p>
    <w:p w14:paraId="1254AC4C" w14:textId="19934D50" w:rsidR="00AB3A8C" w:rsidRPr="00AB3A8C" w:rsidRDefault="00AB3A8C" w:rsidP="00AB3A8C">
      <w:pPr>
        <w:pStyle w:val="Niv1"/>
        <w:rPr>
          <w:sz w:val="28"/>
          <w:szCs w:val="28"/>
        </w:rPr>
      </w:pPr>
      <w:r w:rsidRPr="00AB3A8C">
        <w:rPr>
          <w:sz w:val="28"/>
          <w:szCs w:val="28"/>
        </w:rPr>
        <w:t>Fonctions :</w:t>
      </w:r>
    </w:p>
    <w:p w14:paraId="3DDD51D4" w14:textId="77777777" w:rsidR="00734660" w:rsidRDefault="00734660" w:rsidP="00734660">
      <w:pPr>
        <w:pStyle w:val="Standard"/>
      </w:pPr>
    </w:p>
    <w:p w14:paraId="55629FF9" w14:textId="058C5373" w:rsidR="00AB3A8C" w:rsidRDefault="00734660" w:rsidP="00734660">
      <w:pPr>
        <w:pStyle w:val="Standard"/>
      </w:pPr>
      <w:r>
        <w:t xml:space="preserve">Recensement de l’environnement extérieur : </w:t>
      </w:r>
    </w:p>
    <w:p w14:paraId="79809F3D" w14:textId="77777777" w:rsidR="00734660" w:rsidRDefault="00734660" w:rsidP="00734660">
      <w:pPr>
        <w:pStyle w:val="Standard"/>
        <w:numPr>
          <w:ilvl w:val="0"/>
          <w:numId w:val="9"/>
        </w:numPr>
        <w:sectPr w:rsidR="0073466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521214" w14:textId="4BBBAA49" w:rsidR="00734660" w:rsidRDefault="00734660" w:rsidP="00734660">
      <w:pPr>
        <w:pStyle w:val="Standard"/>
        <w:numPr>
          <w:ilvl w:val="0"/>
          <w:numId w:val="9"/>
        </w:numPr>
      </w:pPr>
      <w:r>
        <w:t>Utilisateur</w:t>
      </w:r>
    </w:p>
    <w:p w14:paraId="736A0F82" w14:textId="00B64364" w:rsidR="00734660" w:rsidRDefault="009D6A89" w:rsidP="00734660">
      <w:pPr>
        <w:pStyle w:val="Standard"/>
        <w:numPr>
          <w:ilvl w:val="0"/>
          <w:numId w:val="9"/>
        </w:numPr>
      </w:pPr>
      <w:r>
        <w:t>Châssis</w:t>
      </w:r>
    </w:p>
    <w:p w14:paraId="4C24C59A" w14:textId="726793CE" w:rsidR="00734660" w:rsidRDefault="00734660" w:rsidP="00556082">
      <w:pPr>
        <w:pStyle w:val="Standard"/>
        <w:numPr>
          <w:ilvl w:val="0"/>
          <w:numId w:val="9"/>
        </w:numPr>
      </w:pPr>
      <w:r>
        <w:t>Environnement</w:t>
      </w:r>
    </w:p>
    <w:p w14:paraId="260D030B" w14:textId="5C3A74BE" w:rsidR="00734660" w:rsidRDefault="00734660" w:rsidP="00734660">
      <w:pPr>
        <w:pStyle w:val="Standard"/>
        <w:numPr>
          <w:ilvl w:val="0"/>
          <w:numId w:val="9"/>
        </w:numPr>
      </w:pPr>
      <w:r>
        <w:t>Energie</w:t>
      </w:r>
    </w:p>
    <w:p w14:paraId="3556E9B5" w14:textId="77777777" w:rsidR="00734660" w:rsidRDefault="00734660" w:rsidP="00734660">
      <w:pPr>
        <w:pStyle w:val="Standard"/>
        <w:sectPr w:rsidR="00734660" w:rsidSect="007346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20BE93" w14:textId="77777777" w:rsidR="00734660" w:rsidRDefault="00734660" w:rsidP="00734660">
      <w:pPr>
        <w:pStyle w:val="Standard"/>
      </w:pPr>
    </w:p>
    <w:p w14:paraId="0966E7A1" w14:textId="18CC7954" w:rsidR="00734660" w:rsidRDefault="0064041F" w:rsidP="00734660">
      <w:pPr>
        <w:pStyle w:val="Standard"/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4012F6E" wp14:editId="4875AC37">
                <wp:simplePos x="0" y="0"/>
                <wp:positionH relativeFrom="column">
                  <wp:posOffset>591820</wp:posOffset>
                </wp:positionH>
                <wp:positionV relativeFrom="paragraph">
                  <wp:posOffset>255905</wp:posOffset>
                </wp:positionV>
                <wp:extent cx="3907155" cy="2148840"/>
                <wp:effectExtent l="0" t="0" r="17145" b="22860"/>
                <wp:wrapTopAndBottom/>
                <wp:docPr id="62" name="Grouper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7155" cy="2148840"/>
                          <a:chOff x="0" y="-35177"/>
                          <a:chExt cx="3907775" cy="2149556"/>
                        </a:xfrm>
                      </wpg:grpSpPr>
                      <wps:wsp>
                        <wps:cNvPr id="42" name="Forme libre 42"/>
                        <wps:cNvSpPr>
                          <a:spLocks/>
                        </wps:cNvSpPr>
                        <wps:spPr bwMode="auto">
                          <a:xfrm>
                            <a:off x="577247" y="679415"/>
                            <a:ext cx="818515" cy="436880"/>
                          </a:xfrm>
                          <a:custGeom>
                            <a:avLst/>
                            <a:gdLst>
                              <a:gd name="T0" fmla="*/ 818515 w 1289"/>
                              <a:gd name="T1" fmla="*/ 436880 h 688"/>
                              <a:gd name="T2" fmla="*/ 598170 w 1289"/>
                              <a:gd name="T3" fmla="*/ 368935 h 688"/>
                              <a:gd name="T4" fmla="*/ 327660 w 1289"/>
                              <a:gd name="T5" fmla="*/ 250190 h 688"/>
                              <a:gd name="T6" fmla="*/ 0 w 1289"/>
                              <a:gd name="T7" fmla="*/ 0 h 68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9" h="688">
                                <a:moveTo>
                                  <a:pt x="1289" y="688"/>
                                </a:moveTo>
                                <a:cubicBezTo>
                                  <a:pt x="1229" y="670"/>
                                  <a:pt x="1071" y="630"/>
                                  <a:pt x="942" y="581"/>
                                </a:cubicBezTo>
                                <a:cubicBezTo>
                                  <a:pt x="813" y="532"/>
                                  <a:pt x="673" y="491"/>
                                  <a:pt x="516" y="394"/>
                                </a:cubicBezTo>
                                <a:cubicBezTo>
                                  <a:pt x="359" y="297"/>
                                  <a:pt x="108" y="8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orme libre 44"/>
                        <wps:cNvSpPr>
                          <a:spLocks/>
                        </wps:cNvSpPr>
                        <wps:spPr bwMode="auto">
                          <a:xfrm>
                            <a:off x="1486538" y="1460997"/>
                            <a:ext cx="228343" cy="368949"/>
                          </a:xfrm>
                          <a:custGeom>
                            <a:avLst/>
                            <a:gdLst>
                              <a:gd name="T0" fmla="*/ 875665 w 924"/>
                              <a:gd name="T1" fmla="*/ 0 h 1033"/>
                              <a:gd name="T2" fmla="*/ 644429 w 924"/>
                              <a:gd name="T3" fmla="*/ 91181 h 1033"/>
                              <a:gd name="T4" fmla="*/ 341168 w 924"/>
                              <a:gd name="T5" fmla="*/ 195507 h 1033"/>
                              <a:gd name="T6" fmla="*/ 0 w 924"/>
                              <a:gd name="T7" fmla="*/ 288925 h 103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4" h="1033">
                                <a:moveTo>
                                  <a:pt x="924" y="0"/>
                                </a:moveTo>
                                <a:cubicBezTo>
                                  <a:pt x="883" y="54"/>
                                  <a:pt x="774" y="210"/>
                                  <a:pt x="680" y="326"/>
                                </a:cubicBezTo>
                                <a:cubicBezTo>
                                  <a:pt x="586" y="442"/>
                                  <a:pt x="473" y="581"/>
                                  <a:pt x="360" y="699"/>
                                </a:cubicBezTo>
                                <a:cubicBezTo>
                                  <a:pt x="247" y="817"/>
                                  <a:pt x="75" y="964"/>
                                  <a:pt x="0" y="1033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orme libre 45"/>
                        <wps:cNvSpPr>
                          <a:spLocks/>
                        </wps:cNvSpPr>
                        <wps:spPr bwMode="auto">
                          <a:xfrm>
                            <a:off x="2314096" y="628331"/>
                            <a:ext cx="693906" cy="544830"/>
                          </a:xfrm>
                          <a:custGeom>
                            <a:avLst/>
                            <a:gdLst>
                              <a:gd name="T0" fmla="*/ 934085 w 1380"/>
                              <a:gd name="T1" fmla="*/ 0 h 960"/>
                              <a:gd name="T2" fmla="*/ 742530 w 1380"/>
                              <a:gd name="T3" fmla="*/ 189555 h 960"/>
                              <a:gd name="T4" fmla="*/ 429138 w 1380"/>
                              <a:gd name="T5" fmla="*/ 379678 h 960"/>
                              <a:gd name="T6" fmla="*/ 0 w 1380"/>
                              <a:gd name="T7" fmla="*/ 544830 h 9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0" h="960">
                                <a:moveTo>
                                  <a:pt x="1380" y="0"/>
                                </a:moveTo>
                                <a:cubicBezTo>
                                  <a:pt x="1333" y="56"/>
                                  <a:pt x="1221" y="223"/>
                                  <a:pt x="1097" y="334"/>
                                </a:cubicBezTo>
                                <a:cubicBezTo>
                                  <a:pt x="973" y="445"/>
                                  <a:pt x="817" y="565"/>
                                  <a:pt x="634" y="669"/>
                                </a:cubicBezTo>
                                <a:cubicBezTo>
                                  <a:pt x="451" y="773"/>
                                  <a:pt x="132" y="900"/>
                                  <a:pt x="0" y="96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Ellipse 47"/>
                        <wps:cNvSpPr>
                          <a:spLocks noChangeArrowheads="1"/>
                        </wps:cNvSpPr>
                        <wps:spPr bwMode="auto">
                          <a:xfrm>
                            <a:off x="2635924" y="388237"/>
                            <a:ext cx="1271851" cy="4048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3FF56" w14:textId="77777777" w:rsidR="0064041F" w:rsidRPr="00B92959" w:rsidRDefault="0064041F" w:rsidP="0064041F">
                              <w:pPr>
                                <w:jc w:val="center"/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Environnement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Ellipse 48"/>
                        <wps:cNvSpPr>
                          <a:spLocks noChangeArrowheads="1"/>
                        </wps:cNvSpPr>
                        <wps:spPr bwMode="auto">
                          <a:xfrm>
                            <a:off x="1021676" y="847991"/>
                            <a:ext cx="1637665" cy="609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72EA1" w14:textId="66C70F66" w:rsidR="0064041F" w:rsidRPr="00734660" w:rsidRDefault="0064041F" w:rsidP="0064041F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Longboard électrique</w:t>
                              </w:r>
                            </w:p>
                            <w:p w14:paraId="14C4ACA9" w14:textId="77777777" w:rsidR="0064041F" w:rsidRPr="00734660" w:rsidRDefault="0064041F" w:rsidP="0064041F">
                              <w:pPr>
                                <w:pStyle w:val="Titre1"/>
                                <w:rPr>
                                  <w:color w:val="auto"/>
                                </w:rPr>
                              </w:pPr>
                              <w:proofErr w:type="spellStart"/>
                              <w:r w:rsidRPr="00734660">
                                <w:rPr>
                                  <w:rFonts w:cs="Arial"/>
                                  <w:color w:val="auto"/>
                                </w:rPr>
                                <w:t>Stylo</w:t>
                              </w:r>
                              <w:r w:rsidRPr="00734660">
                                <w:rPr>
                                  <w:color w:val="auto"/>
                                </w:rPr>
                                <w:t>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orme libre 49"/>
                        <wps:cNvSpPr>
                          <a:spLocks/>
                        </wps:cNvSpPr>
                        <wps:spPr bwMode="auto">
                          <a:xfrm>
                            <a:off x="577247" y="321828"/>
                            <a:ext cx="1428750" cy="640080"/>
                          </a:xfrm>
                          <a:custGeom>
                            <a:avLst/>
                            <a:gdLst>
                              <a:gd name="T0" fmla="*/ 1428750 w 2250"/>
                              <a:gd name="T1" fmla="*/ 0 h 1008"/>
                              <a:gd name="T2" fmla="*/ 1245235 w 2250"/>
                              <a:gd name="T3" fmla="*/ 405130 h 1008"/>
                              <a:gd name="T4" fmla="*/ 965835 w 2250"/>
                              <a:gd name="T5" fmla="*/ 617220 h 1008"/>
                              <a:gd name="T6" fmla="*/ 516890 w 2250"/>
                              <a:gd name="T7" fmla="*/ 541020 h 1008"/>
                              <a:gd name="T8" fmla="*/ 0 w 2250"/>
                              <a:gd name="T9" fmla="*/ 114300 h 100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0" h="1008">
                                <a:moveTo>
                                  <a:pt x="2250" y="0"/>
                                </a:moveTo>
                                <a:cubicBezTo>
                                  <a:pt x="2202" y="106"/>
                                  <a:pt x="2082" y="476"/>
                                  <a:pt x="1961" y="638"/>
                                </a:cubicBezTo>
                                <a:cubicBezTo>
                                  <a:pt x="1840" y="800"/>
                                  <a:pt x="1712" y="936"/>
                                  <a:pt x="1521" y="972"/>
                                </a:cubicBezTo>
                                <a:cubicBezTo>
                                  <a:pt x="1330" y="1008"/>
                                  <a:pt x="1067" y="984"/>
                                  <a:pt x="814" y="852"/>
                                </a:cubicBezTo>
                                <a:cubicBezTo>
                                  <a:pt x="561" y="720"/>
                                  <a:pt x="170" y="320"/>
                                  <a:pt x="0" y="18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Ellipse 50"/>
                        <wps:cNvSpPr>
                          <a:spLocks noChangeArrowheads="1"/>
                        </wps:cNvSpPr>
                        <wps:spPr bwMode="auto">
                          <a:xfrm>
                            <a:off x="1450780" y="-35177"/>
                            <a:ext cx="1192356" cy="4233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07E86" w14:textId="5E79226C" w:rsidR="0064041F" w:rsidRDefault="0064041F" w:rsidP="0064041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Route du col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Zone de texte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73850" y="853100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2BE2F" w14:textId="2D321EDB" w:rsidR="0064041F" w:rsidRDefault="0064041F" w:rsidP="0064041F">
                              <w:pPr>
                                <w:rPr>
                                  <w:color w:val="008000"/>
                                  <w:sz w:val="22"/>
                                </w:rPr>
                              </w:pPr>
                              <w:r>
                                <w:rPr>
                                  <w:color w:val="008000"/>
                                  <w:sz w:val="22"/>
                                </w:rPr>
                                <w:t>Fc2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Ellipse 52"/>
                        <wps:cNvSpPr>
                          <a:spLocks noChangeArrowheads="1"/>
                        </wps:cNvSpPr>
                        <wps:spPr bwMode="auto">
                          <a:xfrm>
                            <a:off x="0" y="326937"/>
                            <a:ext cx="982088" cy="4179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6F34F" w14:textId="77777777" w:rsidR="0064041F" w:rsidRDefault="0064041F" w:rsidP="0064041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Utilisateur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Ellipse 55"/>
                        <wps:cNvSpPr>
                          <a:spLocks noChangeArrowheads="1"/>
                        </wps:cNvSpPr>
                        <wps:spPr bwMode="auto">
                          <a:xfrm>
                            <a:off x="776473" y="1695982"/>
                            <a:ext cx="1032307" cy="4183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8F439" w14:textId="77777777" w:rsidR="0064041F" w:rsidRDefault="0064041F" w:rsidP="0064041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Energie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Zone de texte 56"/>
                        <wps:cNvSpPr txBox="1">
                          <a:spLocks noChangeArrowheads="1"/>
                        </wps:cNvSpPr>
                        <wps:spPr bwMode="auto">
                          <a:xfrm>
                            <a:off x="490404" y="817341"/>
                            <a:ext cx="395956" cy="26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E22C5" w14:textId="18AA454E" w:rsidR="0064041F" w:rsidRDefault="0064041F" w:rsidP="0064041F">
                              <w:pPr>
                                <w:rPr>
                                  <w:color w:val="008000"/>
                                  <w:sz w:val="22"/>
                                </w:rPr>
                              </w:pPr>
                              <w:r>
                                <w:rPr>
                                  <w:color w:val="008000"/>
                                  <w:sz w:val="22"/>
                                </w:rPr>
                                <w:t>Fc1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Zone de texte 60"/>
                        <wps:cNvSpPr txBox="1">
                          <a:spLocks noChangeArrowheads="1"/>
                        </wps:cNvSpPr>
                        <wps:spPr bwMode="auto">
                          <a:xfrm>
                            <a:off x="1588706" y="1537623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01025" w14:textId="204A0B17" w:rsidR="0064041F" w:rsidRDefault="0064041F" w:rsidP="0064041F">
                              <w:pPr>
                                <w:rPr>
                                  <w:color w:val="008000"/>
                                  <w:sz w:val="22"/>
                                </w:rPr>
                              </w:pPr>
                              <w:r>
                                <w:rPr>
                                  <w:color w:val="008000"/>
                                  <w:sz w:val="22"/>
                                </w:rPr>
                                <w:t>Fc3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Zone de texte 46"/>
                        <wps:cNvSpPr txBox="1">
                          <a:spLocks noChangeArrowheads="1"/>
                        </wps:cNvSpPr>
                        <wps:spPr bwMode="auto">
                          <a:xfrm>
                            <a:off x="955267" y="577247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E53FB" w14:textId="77777777" w:rsidR="0064041F" w:rsidRDefault="0064041F" w:rsidP="0064041F">
                              <w:pPr>
                                <w:rPr>
                                  <w:color w:val="FFCC00"/>
                                  <w:sz w:val="22"/>
                                </w:rPr>
                              </w:pPr>
                              <w:r>
                                <w:rPr>
                                  <w:color w:val="FFCC00"/>
                                  <w:sz w:val="22"/>
                                </w:rPr>
                                <w:t>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12F6E" id="Grouper 62" o:spid="_x0000_s1026" style="position:absolute;left:0;text-align:left;margin-left:46.6pt;margin-top:20.15pt;width:307.65pt;height:169.2pt;z-index:251687936;mso-height-relative:margin" coordorigin=",-351" coordsize="39077,2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">
                <v:shape id="Forme libre 42" o:spid="_x0000_s1027" style="position:absolute;left:5772;top:6794;width:8185;height:4368;visibility:visible;mso-wrap-style:square;v-text-anchor:top" coordsize="1289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" path="m1289,688c1229,670,1071,630,942,581,813,532,673,491,516,394,359,297,108,82,,e" filled="f" strokecolor="green" strokeweight="1.5pt">
                  <v:path arrowok="t" o:connecttype="custom" o:connectlocs="519757025,277418800;379837950,234273725;208064100,158870650;0,0" o:connectangles="0,0,0,0"/>
                </v:shape>
                <v:shape id="Forme libre 44" o:spid="_x0000_s1028" style="position:absolute;left:14865;top:14609;width:2283;height:3690;visibility:visible;mso-wrap-style:square;v-text-anchor:top" coordsize="924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" path="m924,c883,54,774,210,680,326,586,442,473,581,360,699,247,817,75,964,,1033e" filled="f" strokecolor="green" strokeweight="1.5pt">
                  <v:path arrowok="t" o:connecttype="custom" o:connectlocs="216398239,0;159254168,32566446;84310957,69827795;0,103193214" o:connectangles="0,0,0,0"/>
                </v:shape>
                <v:shape id="Forme libre 45" o:spid="_x0000_s1029" style="position:absolute;left:23140;top:6283;width:6940;height:5448;visibility:visible;mso-wrap-style:square;v-text-anchor:top" coordsize="13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" path="m1380,v-47,56,-159,223,-283,334c973,445,817,565,634,669,451,773,132,900,,960e" filled="f" strokecolor="green" strokeweight="1.5pt">
                  <v:path arrowok="t" o:connecttype="custom" o:connectlocs="469686367,0;373366683,107578386;215783647,215479130;0,309208051" o:connectangles="0,0,0,0"/>
                </v:shape>
                <v:oval id="Ellipse 47" o:spid="_x0000_s1030" style="position:absolute;left:26359;top:3882;width:12718;height:4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>
                  <v:textbox>
                    <w:txbxContent>
                      <w:p w14:paraId="0CD3FF56" w14:textId="77777777" w:rsidR="0064041F" w:rsidRPr="00B92959" w:rsidRDefault="0064041F" w:rsidP="0064041F">
                        <w:pPr>
                          <w:jc w:val="center"/>
                          <w:rPr>
                            <w:rFonts w:cs="Arial"/>
                            <w:color w:val="008000"/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Environnement</w:t>
                        </w:r>
                      </w:p>
                    </w:txbxContent>
                  </v:textbox>
                </v:oval>
                <v:oval id="Ellipse 48" o:spid="_x0000_s1031" style="position:absolute;left:10216;top:8479;width:163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>
                  <v:textbox>
                    <w:txbxContent>
                      <w:p w14:paraId="3BF72EA1" w14:textId="66C70F66" w:rsidR="0064041F" w:rsidRPr="00734660" w:rsidRDefault="0064041F" w:rsidP="0064041F">
                        <w:pPr>
                          <w:jc w:val="center"/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Longboard électrique</w:t>
                        </w:r>
                      </w:p>
                      <w:p w14:paraId="14C4ACA9" w14:textId="77777777" w:rsidR="0064041F" w:rsidRPr="00734660" w:rsidRDefault="0064041F" w:rsidP="0064041F">
                        <w:pPr>
                          <w:pStyle w:val="Titre1"/>
                          <w:rPr>
                            <w:color w:val="auto"/>
                          </w:rPr>
                        </w:pPr>
                        <w:proofErr w:type="spellStart"/>
                        <w:r w:rsidRPr="00734660">
                          <w:rPr>
                            <w:rFonts w:cs="Arial"/>
                            <w:color w:val="auto"/>
                          </w:rPr>
                          <w:t>Stylo</w:t>
                        </w:r>
                        <w:r w:rsidRPr="00734660">
                          <w:rPr>
                            <w:color w:val="auto"/>
                          </w:rPr>
                          <w:t>P</w:t>
                        </w:r>
                        <w:proofErr w:type="spellEnd"/>
                      </w:p>
                    </w:txbxContent>
                  </v:textbox>
                </v:oval>
                <v:shape id="Forme libre 49" o:spid="_x0000_s1032" style="position:absolute;left:5772;top:3218;width:14287;height:6401;visibility:visible;mso-wrap-style:square;v-text-anchor:top" coordsize="2250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" path="m2250,v-48,106,-168,476,-289,638c1840,800,1712,936,1521,972v-191,36,-454,12,-707,-120c561,720,170,320,,180e" filled="f" strokecolor="#fc0" strokeweight="1.5pt">
                  <v:path arrowok="t" o:connecttype="custom" o:connectlocs="907256250,0;790724225,257257550;613305225,391934700;328225150,343547700;0,72580500" o:connectangles="0,0,0,0,0"/>
                </v:shape>
                <v:oval id="Ellipse 50" o:spid="_x0000_s1033" style="position:absolute;left:14507;top:-351;width:11924;height:4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>
                  <v:textbox>
                    <w:txbxContent>
                      <w:p w14:paraId="58207E86" w14:textId="5E79226C" w:rsidR="0064041F" w:rsidRDefault="0064041F" w:rsidP="0064041F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Route du col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1" o:spid="_x0000_s1034" type="#_x0000_t202" style="position:absolute;left:27738;top:8531;width:462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1A2BE2F" w14:textId="2D321EDB" w:rsidR="0064041F" w:rsidRDefault="0064041F" w:rsidP="0064041F">
                        <w:pPr>
                          <w:rPr>
                            <w:color w:val="008000"/>
                            <w:sz w:val="22"/>
                          </w:rPr>
                        </w:pPr>
                        <w:r>
                          <w:rPr>
                            <w:color w:val="008000"/>
                            <w:sz w:val="22"/>
                          </w:rPr>
                          <w:t>Fc2</w:t>
                        </w:r>
                      </w:p>
                    </w:txbxContent>
                  </v:textbox>
                </v:shape>
                <v:oval id="Ellipse 52" o:spid="_x0000_s1035" style="position:absolute;top:3269;width:9820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>
                  <v:textbox>
                    <w:txbxContent>
                      <w:p w14:paraId="0B66F34F" w14:textId="77777777" w:rsidR="0064041F" w:rsidRDefault="0064041F" w:rsidP="0064041F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Utilisateur</w:t>
                        </w:r>
                      </w:p>
                    </w:txbxContent>
                  </v:textbox>
                </v:oval>
                <v:oval id="Ellipse 55" o:spid="_x0000_s1036" style="position:absolute;left:7764;top:16959;width:10323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>
                  <v:textbox>
                    <w:txbxContent>
                      <w:p w14:paraId="5A78F439" w14:textId="77777777" w:rsidR="0064041F" w:rsidRDefault="0064041F" w:rsidP="0064041F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Energie</w:t>
                        </w:r>
                      </w:p>
                    </w:txbxContent>
                  </v:textbox>
                </v:oval>
                <v:shape id="Zone de texte 56" o:spid="_x0000_s1037" type="#_x0000_t202" style="position:absolute;left:4904;top:8173;width:3959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6D3E22C5" w14:textId="18AA454E" w:rsidR="0064041F" w:rsidRDefault="0064041F" w:rsidP="0064041F">
                        <w:pPr>
                          <w:rPr>
                            <w:color w:val="008000"/>
                            <w:sz w:val="22"/>
                          </w:rPr>
                        </w:pPr>
                        <w:r>
                          <w:rPr>
                            <w:color w:val="008000"/>
                            <w:sz w:val="22"/>
                          </w:rPr>
                          <w:t>Fc1</w:t>
                        </w:r>
                      </w:p>
                    </w:txbxContent>
                  </v:textbox>
                </v:shape>
                <v:shape id="Zone de texte 60" o:spid="_x0000_s1038" type="#_x0000_t202" style="position:absolute;left:15887;top:15376;width:4622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4CD01025" w14:textId="204A0B17" w:rsidR="0064041F" w:rsidRDefault="0064041F" w:rsidP="0064041F">
                        <w:pPr>
                          <w:rPr>
                            <w:color w:val="008000"/>
                            <w:sz w:val="22"/>
                          </w:rPr>
                        </w:pPr>
                        <w:r>
                          <w:rPr>
                            <w:color w:val="008000"/>
                            <w:sz w:val="22"/>
                          </w:rPr>
                          <w:t>Fc3</w:t>
                        </w:r>
                      </w:p>
                    </w:txbxContent>
                  </v:textbox>
                </v:shape>
                <v:shape id="Zone de texte 46" o:spid="_x0000_s1039" type="#_x0000_t202" style="position:absolute;left:9552;top:5772;width:462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04EE53FB" w14:textId="77777777" w:rsidR="0064041F" w:rsidRDefault="0064041F" w:rsidP="0064041F">
                        <w:pPr>
                          <w:rPr>
                            <w:color w:val="FFCC00"/>
                            <w:sz w:val="22"/>
                          </w:rPr>
                        </w:pPr>
                        <w:r>
                          <w:rPr>
                            <w:color w:val="FFCC00"/>
                            <w:sz w:val="22"/>
                          </w:rPr>
                          <w:t>FP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34660">
        <w:t>Recherche des fonctions :</w:t>
      </w:r>
    </w:p>
    <w:p w14:paraId="64150EB2" w14:textId="63DFB916" w:rsidR="00734660" w:rsidRDefault="00734660" w:rsidP="00734660">
      <w:pPr>
        <w:pStyle w:val="Standard"/>
      </w:pPr>
    </w:p>
    <w:p w14:paraId="439FEE6C" w14:textId="4F2D1DD7" w:rsidR="00AB3A8C" w:rsidRDefault="00AB3A8C" w:rsidP="00B2179E">
      <w:pPr>
        <w:pStyle w:val="p1"/>
      </w:pPr>
    </w:p>
    <w:p w14:paraId="71A5E829" w14:textId="50FCBF24" w:rsidR="00734660" w:rsidRDefault="00DA4415" w:rsidP="00DA4415">
      <w:pPr>
        <w:pStyle w:val="Standard"/>
      </w:pPr>
      <w:r>
        <w:t>Rédaction des fonctions :</w:t>
      </w:r>
    </w:p>
    <w:p w14:paraId="0B3D9987" w14:textId="77777777" w:rsidR="00DA4415" w:rsidRDefault="00DA4415" w:rsidP="00B2179E">
      <w:pPr>
        <w:pStyle w:val="p1"/>
      </w:pPr>
    </w:p>
    <w:p w14:paraId="62247A00" w14:textId="77777777" w:rsidR="00DA4415" w:rsidRDefault="00DA4415" w:rsidP="00DA4415">
      <w:pPr>
        <w:pStyle w:val="Standard"/>
        <w:numPr>
          <w:ilvl w:val="0"/>
          <w:numId w:val="10"/>
        </w:numPr>
        <w:sectPr w:rsidR="00DA4415" w:rsidSect="007346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9601CA" w14:textId="539686CA" w:rsidR="00DA4415" w:rsidRPr="004C3428" w:rsidRDefault="00DA4415" w:rsidP="00DA4415">
      <w:pPr>
        <w:pStyle w:val="Standard"/>
        <w:numPr>
          <w:ilvl w:val="0"/>
          <w:numId w:val="10"/>
        </w:numPr>
      </w:pPr>
      <w:r w:rsidRPr="004C3428">
        <w:t xml:space="preserve">FP : </w:t>
      </w:r>
      <w:r w:rsidR="00506FB9">
        <w:t xml:space="preserve">Permettre </w:t>
      </w:r>
      <w:r w:rsidR="0064041F">
        <w:t>de gravir le col du Pigeonnier</w:t>
      </w:r>
    </w:p>
    <w:p w14:paraId="1381FE49" w14:textId="364BD76E" w:rsidR="00734660" w:rsidRDefault="00DA4415" w:rsidP="00DA4415">
      <w:pPr>
        <w:pStyle w:val="Standard"/>
        <w:numPr>
          <w:ilvl w:val="0"/>
          <w:numId w:val="10"/>
        </w:numPr>
      </w:pPr>
      <w:r>
        <w:t>Fc</w:t>
      </w:r>
      <w:r w:rsidR="007F3026">
        <w:t>1</w:t>
      </w:r>
      <w:r w:rsidRPr="004C3428">
        <w:t xml:space="preserve"> : </w:t>
      </w:r>
      <w:r w:rsidR="0064041F">
        <w:t>Piloter le longboard électrique</w:t>
      </w:r>
    </w:p>
    <w:p w14:paraId="446D115A" w14:textId="459F26D9" w:rsidR="00C624D7" w:rsidRDefault="00C624D7" w:rsidP="00C624D7">
      <w:pPr>
        <w:pStyle w:val="Standard"/>
        <w:numPr>
          <w:ilvl w:val="0"/>
          <w:numId w:val="10"/>
        </w:numPr>
      </w:pPr>
      <w:r>
        <w:t>Fc</w:t>
      </w:r>
      <w:r w:rsidR="007F3026">
        <w:t>2</w:t>
      </w:r>
      <w:r w:rsidR="00CE5D2C">
        <w:t> :</w:t>
      </w:r>
      <w:r>
        <w:t xml:space="preserve"> </w:t>
      </w:r>
      <w:r w:rsidR="00CE5D2C">
        <w:t>S’adapter à l’environnement</w:t>
      </w:r>
    </w:p>
    <w:p w14:paraId="3D9E5725" w14:textId="3B8F9D86" w:rsidR="00734660" w:rsidRDefault="00C624D7" w:rsidP="00DA4415">
      <w:pPr>
        <w:pStyle w:val="Standard"/>
        <w:numPr>
          <w:ilvl w:val="0"/>
          <w:numId w:val="10"/>
        </w:numPr>
      </w:pPr>
      <w:r>
        <w:t>Fc</w:t>
      </w:r>
      <w:r w:rsidR="007F3026">
        <w:t>3</w:t>
      </w:r>
      <w:r w:rsidR="00DA4415" w:rsidRPr="004C3428">
        <w:t xml:space="preserve"> : </w:t>
      </w:r>
      <w:r w:rsidR="00DA4415">
        <w:t>Gérer l’énergie</w:t>
      </w:r>
    </w:p>
    <w:p w14:paraId="5EC2CF3A" w14:textId="77777777" w:rsidR="00DA4415" w:rsidRDefault="00DA4415" w:rsidP="00B2179E">
      <w:pPr>
        <w:pStyle w:val="p1"/>
        <w:sectPr w:rsidR="00DA4415" w:rsidSect="0099690B">
          <w:type w:val="continuous"/>
          <w:pgSz w:w="11906" w:h="16838"/>
          <w:pgMar w:top="1417" w:right="708" w:bottom="1417" w:left="1133" w:header="708" w:footer="708" w:gutter="0"/>
          <w:cols w:num="2" w:space="708"/>
          <w:docGrid w:linePitch="360"/>
        </w:sectPr>
      </w:pPr>
    </w:p>
    <w:p w14:paraId="49D87032" w14:textId="77777777" w:rsidR="00734660" w:rsidRDefault="00734660" w:rsidP="00B2179E">
      <w:pPr>
        <w:pStyle w:val="p1"/>
      </w:pPr>
    </w:p>
    <w:p w14:paraId="4E9383D7" w14:textId="77777777" w:rsidR="00734660" w:rsidRDefault="00734660" w:rsidP="00B2179E">
      <w:pPr>
        <w:pStyle w:val="p1"/>
      </w:pPr>
    </w:p>
    <w:p w14:paraId="328723F5" w14:textId="77777777" w:rsidR="007F1C55" w:rsidRPr="007F1C55" w:rsidRDefault="007F1C55" w:rsidP="00AB3A8C">
      <w:pPr>
        <w:pStyle w:val="Niv1"/>
        <w:rPr>
          <w:sz w:val="28"/>
          <w:szCs w:val="28"/>
        </w:rPr>
      </w:pPr>
      <w:proofErr w:type="spellStart"/>
      <w:r w:rsidRPr="007F1C55">
        <w:rPr>
          <w:sz w:val="28"/>
          <w:szCs w:val="28"/>
        </w:rPr>
        <w:t>Cdcf</w:t>
      </w:r>
      <w:proofErr w:type="spellEnd"/>
      <w:r w:rsidRPr="007F1C55">
        <w:rPr>
          <w:sz w:val="28"/>
          <w:szCs w:val="28"/>
        </w:rPr>
        <w:t> :</w:t>
      </w:r>
    </w:p>
    <w:p w14:paraId="057B315E" w14:textId="77777777" w:rsidR="00FF53AD" w:rsidRDefault="00FF53AD" w:rsidP="00571F76">
      <w:pPr>
        <w:pStyle w:val="Standard"/>
      </w:pPr>
    </w:p>
    <w:p w14:paraId="6221A1F0" w14:textId="79195EF0" w:rsidR="00E652F5" w:rsidRDefault="00E652F5" w:rsidP="00571F76">
      <w:pPr>
        <w:pStyle w:val="Standard"/>
      </w:pPr>
      <w:r>
        <w:t>Fonction principale :</w:t>
      </w:r>
    </w:p>
    <w:p w14:paraId="5D5C1FA3" w14:textId="77777777" w:rsidR="00D95282" w:rsidRDefault="00D95282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C60E7B" w:rsidRPr="004C3428" w14:paraId="16235E01" w14:textId="77777777" w:rsidTr="001D6D6A">
        <w:tc>
          <w:tcPr>
            <w:tcW w:w="2976" w:type="dxa"/>
            <w:shd w:val="clear" w:color="auto" w:fill="auto"/>
          </w:tcPr>
          <w:p w14:paraId="3F4E5645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3B5065FD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16657B59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E39B00A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64041F" w:rsidRPr="004C3428" w14:paraId="6CB33221" w14:textId="77777777" w:rsidTr="003967F7">
        <w:trPr>
          <w:trHeight w:val="347"/>
        </w:trPr>
        <w:tc>
          <w:tcPr>
            <w:tcW w:w="2976" w:type="dxa"/>
            <w:vMerge w:val="restart"/>
            <w:shd w:val="clear" w:color="auto" w:fill="auto"/>
          </w:tcPr>
          <w:p w14:paraId="65DA1531" w14:textId="76B87C69" w:rsidR="0064041F" w:rsidRPr="004C3428" w:rsidRDefault="0064041F" w:rsidP="0064041F">
            <w:pPr>
              <w:pStyle w:val="Standard"/>
            </w:pPr>
            <w:r w:rsidRPr="004C3428">
              <w:rPr>
                <w:rFonts w:cs="Arial"/>
                <w:bCs/>
              </w:rPr>
              <w:t xml:space="preserve">FP : </w:t>
            </w:r>
            <w:r>
              <w:t>Permettre de gravir le col du Pigeonnier</w:t>
            </w:r>
          </w:p>
        </w:tc>
        <w:tc>
          <w:tcPr>
            <w:tcW w:w="3294" w:type="dxa"/>
            <w:shd w:val="clear" w:color="auto" w:fill="auto"/>
          </w:tcPr>
          <w:p w14:paraId="7A6BE7EB" w14:textId="553E20A2" w:rsidR="0064041F" w:rsidRPr="004C3428" w:rsidRDefault="0064041F" w:rsidP="0064041F">
            <w:pPr>
              <w:pStyle w:val="Standard"/>
            </w:pPr>
            <w:r>
              <w:t>Temps d'une montée du col</w:t>
            </w:r>
          </w:p>
        </w:tc>
        <w:tc>
          <w:tcPr>
            <w:tcW w:w="1918" w:type="dxa"/>
            <w:shd w:val="clear" w:color="auto" w:fill="auto"/>
          </w:tcPr>
          <w:p w14:paraId="18AD0A86" w14:textId="77777777" w:rsidR="0064041F" w:rsidRPr="004C3428" w:rsidRDefault="0064041F" w:rsidP="0064041F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1797CBD" w14:textId="77777777" w:rsidR="0064041F" w:rsidRPr="004C3428" w:rsidRDefault="0064041F" w:rsidP="0064041F">
            <w:pPr>
              <w:pStyle w:val="Standard"/>
            </w:pPr>
          </w:p>
        </w:tc>
      </w:tr>
      <w:tr w:rsidR="0064041F" w:rsidRPr="004C3428" w14:paraId="4AD53F50" w14:textId="77777777" w:rsidTr="003967F7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072C4D4C" w14:textId="77777777" w:rsidR="0064041F" w:rsidRPr="004C3428" w:rsidRDefault="0064041F" w:rsidP="0064041F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499E1D1F" w14:textId="7439D053" w:rsidR="0064041F" w:rsidRDefault="0064041F" w:rsidP="0064041F">
            <w:pPr>
              <w:pStyle w:val="Standard"/>
            </w:pPr>
            <w:r>
              <w:t>Poids total roulant</w:t>
            </w:r>
          </w:p>
        </w:tc>
        <w:tc>
          <w:tcPr>
            <w:tcW w:w="1918" w:type="dxa"/>
            <w:shd w:val="clear" w:color="auto" w:fill="auto"/>
          </w:tcPr>
          <w:p w14:paraId="51D01729" w14:textId="77777777" w:rsidR="0064041F" w:rsidRPr="004C3428" w:rsidRDefault="0064041F" w:rsidP="0064041F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37156520" w14:textId="77777777" w:rsidR="0064041F" w:rsidRPr="004C3428" w:rsidRDefault="0064041F" w:rsidP="0064041F">
            <w:pPr>
              <w:pStyle w:val="Standard"/>
            </w:pPr>
          </w:p>
        </w:tc>
      </w:tr>
      <w:tr w:rsidR="0064041F" w:rsidRPr="004C3428" w14:paraId="2B1E4256" w14:textId="77777777" w:rsidTr="003967F7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34A6D89B" w14:textId="77777777" w:rsidR="0064041F" w:rsidRPr="004C3428" w:rsidRDefault="0064041F" w:rsidP="0064041F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7FD089E5" w14:textId="401CF03E" w:rsidR="0064041F" w:rsidRDefault="0064041F" w:rsidP="0064041F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7E47235A" w14:textId="77777777" w:rsidR="0064041F" w:rsidRPr="004C3428" w:rsidRDefault="0064041F" w:rsidP="0064041F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0A243BFE" w14:textId="77777777" w:rsidR="0064041F" w:rsidRPr="004C3428" w:rsidRDefault="0064041F" w:rsidP="0064041F">
            <w:pPr>
              <w:pStyle w:val="Standard"/>
            </w:pPr>
          </w:p>
        </w:tc>
      </w:tr>
      <w:tr w:rsidR="0064041F" w:rsidRPr="004C3428" w14:paraId="7D1D5CBB" w14:textId="77777777" w:rsidTr="003967F7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3197032A" w14:textId="77777777" w:rsidR="0064041F" w:rsidRPr="004C3428" w:rsidRDefault="0064041F" w:rsidP="0064041F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96140BF" w14:textId="3139618D" w:rsidR="0064041F" w:rsidRPr="004C3428" w:rsidRDefault="0064041F" w:rsidP="0064041F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72FD94BC" w14:textId="77777777" w:rsidR="0064041F" w:rsidRPr="004C3428" w:rsidRDefault="0064041F" w:rsidP="0064041F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053FD6BA" w14:textId="77777777" w:rsidR="0064041F" w:rsidRPr="004C3428" w:rsidRDefault="0064041F" w:rsidP="0064041F">
            <w:pPr>
              <w:pStyle w:val="Standard"/>
              <w:rPr>
                <w:rFonts w:cs="Arial"/>
              </w:rPr>
            </w:pPr>
          </w:p>
        </w:tc>
      </w:tr>
      <w:tr w:rsidR="0064041F" w:rsidRPr="004C3428" w14:paraId="001632EE" w14:textId="77777777" w:rsidTr="003967F7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6A7B76DB" w14:textId="77777777" w:rsidR="0064041F" w:rsidRPr="004C3428" w:rsidRDefault="0064041F" w:rsidP="0064041F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1D8B9264" w14:textId="01602EB3" w:rsidR="0064041F" w:rsidRPr="004C3428" w:rsidRDefault="0064041F" w:rsidP="0064041F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0E7BD036" w14:textId="27323BF6" w:rsidR="0064041F" w:rsidRPr="004C3428" w:rsidRDefault="0064041F" w:rsidP="0064041F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3EEF5ED7" w14:textId="77777777" w:rsidR="0064041F" w:rsidRPr="004C3428" w:rsidRDefault="0064041F" w:rsidP="0064041F">
            <w:pPr>
              <w:pStyle w:val="Standard"/>
              <w:rPr>
                <w:rFonts w:cs="Arial"/>
              </w:rPr>
            </w:pPr>
          </w:p>
        </w:tc>
      </w:tr>
      <w:tr w:rsidR="0064041F" w:rsidRPr="004C3428" w14:paraId="0B581133" w14:textId="77777777" w:rsidTr="003967F7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6EAC7940" w14:textId="77777777" w:rsidR="0064041F" w:rsidRPr="004C3428" w:rsidRDefault="0064041F" w:rsidP="0064041F">
            <w:pPr>
              <w:pStyle w:val="Standard"/>
            </w:pPr>
          </w:p>
        </w:tc>
        <w:tc>
          <w:tcPr>
            <w:tcW w:w="3294" w:type="dxa"/>
            <w:shd w:val="clear" w:color="auto" w:fill="auto"/>
          </w:tcPr>
          <w:p w14:paraId="69B46D35" w14:textId="60638044" w:rsidR="0064041F" w:rsidRPr="004C3428" w:rsidRDefault="0064041F" w:rsidP="0064041F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49CE7387" w14:textId="77777777" w:rsidR="0064041F" w:rsidRPr="004C3428" w:rsidRDefault="0064041F" w:rsidP="0064041F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1032E3C1" w14:textId="77777777" w:rsidR="0064041F" w:rsidRPr="004C3428" w:rsidRDefault="0064041F" w:rsidP="0064041F">
            <w:pPr>
              <w:pStyle w:val="Standard"/>
            </w:pPr>
          </w:p>
        </w:tc>
      </w:tr>
    </w:tbl>
    <w:p w14:paraId="4C9879D7" w14:textId="77777777" w:rsidR="00C60E7B" w:rsidRDefault="00C60E7B" w:rsidP="00571F76">
      <w:pPr>
        <w:pStyle w:val="Standard"/>
      </w:pPr>
    </w:p>
    <w:p w14:paraId="3524F94C" w14:textId="77777777" w:rsidR="001D6D6A" w:rsidRDefault="001D6D6A" w:rsidP="00571F76">
      <w:pPr>
        <w:pStyle w:val="Standard"/>
      </w:pPr>
    </w:p>
    <w:p w14:paraId="35FF00A7" w14:textId="77777777" w:rsidR="0023480F" w:rsidRDefault="0023480F">
      <w:pPr>
        <w:widowControl/>
        <w:suppressAutoHyphens w:val="0"/>
        <w:autoSpaceDN/>
        <w:spacing w:after="200" w:line="276" w:lineRule="auto"/>
        <w:textAlignment w:val="auto"/>
        <w:rPr>
          <w:sz w:val="20"/>
          <w:szCs w:val="20"/>
        </w:rPr>
      </w:pPr>
      <w:r>
        <w:br w:type="page"/>
      </w:r>
    </w:p>
    <w:p w14:paraId="1086FC4F" w14:textId="12C8DF50" w:rsidR="00E652F5" w:rsidRDefault="00E652F5" w:rsidP="00571F76">
      <w:pPr>
        <w:pStyle w:val="Standard"/>
      </w:pPr>
      <w:r>
        <w:lastRenderedPageBreak/>
        <w:t>Fonctions contraintes :</w:t>
      </w:r>
    </w:p>
    <w:p w14:paraId="3F2BAEF8" w14:textId="77777777" w:rsidR="0023480F" w:rsidRDefault="0023480F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E652F5" w:rsidRPr="004C3428" w14:paraId="774CCB4A" w14:textId="77777777" w:rsidTr="001D6D6A">
        <w:tc>
          <w:tcPr>
            <w:tcW w:w="2976" w:type="dxa"/>
            <w:shd w:val="clear" w:color="auto" w:fill="auto"/>
          </w:tcPr>
          <w:p w14:paraId="75D0B348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627AD6E7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1D933E9A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34D555E4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E652F5" w:rsidRPr="004C3428" w14:paraId="476CC9A7" w14:textId="77777777" w:rsidTr="00453331">
        <w:trPr>
          <w:trHeight w:val="404"/>
        </w:trPr>
        <w:tc>
          <w:tcPr>
            <w:tcW w:w="2976" w:type="dxa"/>
            <w:vMerge w:val="restart"/>
            <w:shd w:val="clear" w:color="auto" w:fill="auto"/>
          </w:tcPr>
          <w:p w14:paraId="581FD051" w14:textId="246D9300" w:rsidR="00E652F5" w:rsidRPr="004C3428" w:rsidRDefault="00734660" w:rsidP="00506FB9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F81474">
              <w:rPr>
                <w:rFonts w:cs="Arial"/>
                <w:bCs/>
              </w:rPr>
              <w:t>1</w:t>
            </w:r>
            <w:r w:rsidR="00E652F5" w:rsidRPr="004C3428">
              <w:rPr>
                <w:rFonts w:cs="Arial"/>
                <w:bCs/>
              </w:rPr>
              <w:t xml:space="preserve"> : </w:t>
            </w:r>
            <w:r w:rsidR="0064041F">
              <w:t>Piloter le longboard électrique</w:t>
            </w:r>
          </w:p>
        </w:tc>
        <w:tc>
          <w:tcPr>
            <w:tcW w:w="3294" w:type="dxa"/>
            <w:shd w:val="clear" w:color="auto" w:fill="auto"/>
          </w:tcPr>
          <w:p w14:paraId="578785C5" w14:textId="1218F220" w:rsidR="00E652F5" w:rsidRPr="004C3428" w:rsidRDefault="0064041F" w:rsidP="00506FB9">
            <w:pPr>
              <w:pStyle w:val="Standard"/>
            </w:pPr>
            <w:r>
              <w:t>Consigne de vitesse</w:t>
            </w:r>
          </w:p>
        </w:tc>
        <w:tc>
          <w:tcPr>
            <w:tcW w:w="1918" w:type="dxa"/>
            <w:shd w:val="clear" w:color="auto" w:fill="auto"/>
          </w:tcPr>
          <w:p w14:paraId="0523C850" w14:textId="243E69E5" w:rsidR="00E652F5" w:rsidRPr="004C3428" w:rsidRDefault="00E652F5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8C84E33" w14:textId="77777777" w:rsidR="00E652F5" w:rsidRPr="004C3428" w:rsidRDefault="00E652F5" w:rsidP="009E09B8">
            <w:pPr>
              <w:pStyle w:val="Standard"/>
            </w:pPr>
          </w:p>
        </w:tc>
      </w:tr>
      <w:tr w:rsidR="00506FB9" w:rsidRPr="004C3428" w14:paraId="375134F5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4864FEDF" w14:textId="77777777" w:rsidR="00506FB9" w:rsidRDefault="00506FB9" w:rsidP="00506FB9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5BEDE412" w14:textId="77777777" w:rsidR="00506FB9" w:rsidRDefault="0064041F" w:rsidP="00506FB9">
            <w:pPr>
              <w:pStyle w:val="Standard"/>
            </w:pPr>
            <w:r>
              <w:t>Interface de pilotage :</w:t>
            </w:r>
          </w:p>
          <w:p w14:paraId="3E1F2249" w14:textId="4B732DB0" w:rsidR="0064041F" w:rsidRDefault="0064041F" w:rsidP="0064041F">
            <w:pPr>
              <w:pStyle w:val="Standard"/>
              <w:numPr>
                <w:ilvl w:val="0"/>
                <w:numId w:val="12"/>
              </w:numPr>
            </w:pPr>
            <w:r>
              <w:t>Tension batterie</w:t>
            </w:r>
          </w:p>
          <w:p w14:paraId="1CAC8EF5" w14:textId="0AC52FD3" w:rsidR="0064041F" w:rsidRDefault="0064041F" w:rsidP="0064041F">
            <w:pPr>
              <w:pStyle w:val="Standard"/>
              <w:numPr>
                <w:ilvl w:val="0"/>
                <w:numId w:val="12"/>
              </w:numPr>
            </w:pPr>
            <w:r>
              <w:t>Distance parcourue</w:t>
            </w:r>
          </w:p>
          <w:p w14:paraId="6B313965" w14:textId="77777777" w:rsidR="0064041F" w:rsidRDefault="0064041F" w:rsidP="0064041F">
            <w:pPr>
              <w:pStyle w:val="Standard"/>
              <w:numPr>
                <w:ilvl w:val="0"/>
                <w:numId w:val="12"/>
              </w:numPr>
            </w:pPr>
            <w:r>
              <w:t>…</w:t>
            </w:r>
          </w:p>
          <w:p w14:paraId="65929DBB" w14:textId="25F961FF" w:rsidR="0064041F" w:rsidRDefault="0064041F" w:rsidP="0064041F">
            <w:pPr>
              <w:pStyle w:val="Standard"/>
              <w:ind w:left="720"/>
            </w:pPr>
          </w:p>
        </w:tc>
        <w:tc>
          <w:tcPr>
            <w:tcW w:w="1918" w:type="dxa"/>
            <w:shd w:val="clear" w:color="auto" w:fill="auto"/>
          </w:tcPr>
          <w:p w14:paraId="44B9FE47" w14:textId="77777777" w:rsidR="00506FB9" w:rsidRPr="004C3428" w:rsidRDefault="00506FB9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2E5CC07D" w14:textId="77777777" w:rsidR="00506FB9" w:rsidRPr="004C3428" w:rsidRDefault="00506FB9" w:rsidP="009E09B8">
            <w:pPr>
              <w:pStyle w:val="Standard"/>
            </w:pPr>
          </w:p>
        </w:tc>
      </w:tr>
      <w:tr w:rsidR="00506FB9" w:rsidRPr="004C3428" w14:paraId="51FDB9DB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6F924891" w14:textId="77777777" w:rsidR="00506FB9" w:rsidRDefault="00506FB9" w:rsidP="00506FB9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59F6E221" w14:textId="3975797B" w:rsidR="00506FB9" w:rsidRDefault="00506FB9" w:rsidP="00506FB9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6F4DE4C7" w14:textId="77777777" w:rsidR="00506FB9" w:rsidRPr="004C3428" w:rsidRDefault="00506FB9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1A4E8980" w14:textId="77777777" w:rsidR="00506FB9" w:rsidRPr="004C3428" w:rsidRDefault="00506FB9" w:rsidP="009E09B8">
            <w:pPr>
              <w:pStyle w:val="Standard"/>
            </w:pPr>
          </w:p>
        </w:tc>
      </w:tr>
      <w:tr w:rsidR="001A2518" w:rsidRPr="004C3428" w14:paraId="2DD91847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3380DE51" w14:textId="77777777" w:rsidR="001A2518" w:rsidRDefault="001A2518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71DD8A50" w14:textId="78942362" w:rsidR="001A2518" w:rsidRDefault="001A2518" w:rsidP="00975F35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5B100470" w14:textId="77777777" w:rsidR="001A2518" w:rsidRDefault="001A2518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108733C0" w14:textId="77777777" w:rsidR="001A2518" w:rsidRPr="004C3428" w:rsidRDefault="001A2518" w:rsidP="009E09B8">
            <w:pPr>
              <w:pStyle w:val="Standard"/>
            </w:pPr>
          </w:p>
        </w:tc>
      </w:tr>
    </w:tbl>
    <w:p w14:paraId="3192AE2B" w14:textId="77777777" w:rsidR="00975F35" w:rsidRDefault="00975F35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506FB9" w:rsidRPr="004C3428" w14:paraId="603CF910" w14:textId="77777777" w:rsidTr="00324FD9">
        <w:trPr>
          <w:trHeight w:val="250"/>
        </w:trPr>
        <w:tc>
          <w:tcPr>
            <w:tcW w:w="2976" w:type="dxa"/>
            <w:shd w:val="clear" w:color="auto" w:fill="auto"/>
          </w:tcPr>
          <w:p w14:paraId="29E96E2F" w14:textId="77777777" w:rsidR="00506FB9" w:rsidRPr="00C60E7B" w:rsidRDefault="00506FB9" w:rsidP="00324FD9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7B34DD75" w14:textId="77777777" w:rsidR="00506FB9" w:rsidRPr="00C60E7B" w:rsidRDefault="00506FB9" w:rsidP="00324FD9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3620D049" w14:textId="77777777" w:rsidR="00506FB9" w:rsidRPr="00C60E7B" w:rsidRDefault="00506FB9" w:rsidP="00324FD9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23E340E3" w14:textId="77777777" w:rsidR="00506FB9" w:rsidRPr="00C60E7B" w:rsidRDefault="00506FB9" w:rsidP="00324FD9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506FB9" w:rsidRPr="004C3428" w14:paraId="30AE66B7" w14:textId="77777777" w:rsidTr="00324FD9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1E2BC849" w14:textId="4C09673C" w:rsidR="00506FB9" w:rsidRPr="004C3428" w:rsidRDefault="00506FB9" w:rsidP="00506FB9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F81474">
              <w:rPr>
                <w:rFonts w:cs="Arial"/>
                <w:bCs/>
              </w:rPr>
              <w:t>2</w:t>
            </w:r>
            <w:r w:rsidRPr="004C3428">
              <w:rPr>
                <w:rFonts w:cs="Arial"/>
                <w:bCs/>
              </w:rPr>
              <w:t xml:space="preserve"> : </w:t>
            </w:r>
            <w:r>
              <w:rPr>
                <w:rFonts w:cs="Arial"/>
                <w:bCs/>
              </w:rPr>
              <w:t>S’adapter à l’environnement</w:t>
            </w:r>
          </w:p>
        </w:tc>
        <w:tc>
          <w:tcPr>
            <w:tcW w:w="3294" w:type="dxa"/>
            <w:shd w:val="clear" w:color="auto" w:fill="auto"/>
          </w:tcPr>
          <w:p w14:paraId="08BB7816" w14:textId="748D21E1" w:rsidR="008D2F79" w:rsidRDefault="00F81474" w:rsidP="00010008">
            <w:pPr>
              <w:pStyle w:val="Standard"/>
            </w:pPr>
            <w:r>
              <w:t xml:space="preserve">Sécuriser </w:t>
            </w:r>
            <w:r w:rsidR="00010008">
              <w:t>le système en cas de chute</w:t>
            </w:r>
          </w:p>
          <w:p w14:paraId="10AF5A76" w14:textId="004DCB5D" w:rsidR="008D2F79" w:rsidRPr="004C3428" w:rsidRDefault="008D2F79" w:rsidP="008D2F79">
            <w:pPr>
              <w:pStyle w:val="Standard"/>
              <w:ind w:left="720"/>
            </w:pPr>
          </w:p>
        </w:tc>
        <w:tc>
          <w:tcPr>
            <w:tcW w:w="1918" w:type="dxa"/>
            <w:shd w:val="clear" w:color="auto" w:fill="auto"/>
          </w:tcPr>
          <w:p w14:paraId="322E0E5A" w14:textId="77777777" w:rsidR="00506FB9" w:rsidRPr="004C3428" w:rsidRDefault="00506FB9" w:rsidP="00324FD9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2BE94FFD" w14:textId="77777777" w:rsidR="00506FB9" w:rsidRPr="004C3428" w:rsidRDefault="00506FB9" w:rsidP="00324FD9">
            <w:pPr>
              <w:pStyle w:val="Standard"/>
            </w:pPr>
          </w:p>
        </w:tc>
      </w:tr>
      <w:tr w:rsidR="00506FB9" w:rsidRPr="004C3428" w14:paraId="7F18F6C6" w14:textId="77777777" w:rsidTr="00324FD9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2DA75119" w14:textId="77777777" w:rsidR="00506FB9" w:rsidRDefault="00506FB9" w:rsidP="00324FD9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6DF0507" w14:textId="0DCD1E36" w:rsidR="00506FB9" w:rsidRDefault="00506FB9" w:rsidP="00324FD9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34D081F6" w14:textId="77777777" w:rsidR="00506FB9" w:rsidRPr="004C3428" w:rsidRDefault="00506FB9" w:rsidP="00324FD9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3E16787C" w14:textId="77777777" w:rsidR="00506FB9" w:rsidRPr="004C3428" w:rsidRDefault="00506FB9" w:rsidP="00324FD9">
            <w:pPr>
              <w:pStyle w:val="Standard"/>
            </w:pPr>
          </w:p>
        </w:tc>
      </w:tr>
      <w:tr w:rsidR="00506FB9" w:rsidRPr="004C3428" w14:paraId="5D909284" w14:textId="77777777" w:rsidTr="00324FD9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7BBFFFF0" w14:textId="77777777" w:rsidR="00506FB9" w:rsidRDefault="00506FB9" w:rsidP="00324FD9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FCA9DB1" w14:textId="77777777" w:rsidR="00506FB9" w:rsidRDefault="00506FB9" w:rsidP="00324FD9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6B103A62" w14:textId="77777777" w:rsidR="00506FB9" w:rsidRDefault="00506FB9" w:rsidP="00324FD9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689CAC72" w14:textId="77777777" w:rsidR="00506FB9" w:rsidRPr="004C3428" w:rsidRDefault="00506FB9" w:rsidP="00324FD9">
            <w:pPr>
              <w:pStyle w:val="Standard"/>
            </w:pPr>
          </w:p>
        </w:tc>
      </w:tr>
    </w:tbl>
    <w:p w14:paraId="32EF85B6" w14:textId="77777777" w:rsidR="00506FB9" w:rsidRDefault="00506FB9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807201" w:rsidRPr="004C3428" w14:paraId="5C3B50E8" w14:textId="77777777" w:rsidTr="00506FB9">
        <w:trPr>
          <w:trHeight w:val="250"/>
        </w:trPr>
        <w:tc>
          <w:tcPr>
            <w:tcW w:w="2976" w:type="dxa"/>
            <w:shd w:val="clear" w:color="auto" w:fill="auto"/>
          </w:tcPr>
          <w:p w14:paraId="63307818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557C0DB4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13269C31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B42C98F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807201" w:rsidRPr="004C3428" w14:paraId="55EDA3D0" w14:textId="77777777" w:rsidTr="001D6D6A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6A9BCBF1" w14:textId="2FBB5E3F" w:rsidR="00807201" w:rsidRPr="004C3428" w:rsidRDefault="00734660" w:rsidP="00734660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F81474">
              <w:rPr>
                <w:rFonts w:cs="Arial"/>
                <w:bCs/>
              </w:rPr>
              <w:t>3</w:t>
            </w:r>
            <w:r w:rsidR="00807201" w:rsidRPr="004C3428">
              <w:rPr>
                <w:rFonts w:cs="Arial"/>
                <w:bCs/>
              </w:rPr>
              <w:t xml:space="preserve"> : </w:t>
            </w:r>
            <w:r>
              <w:rPr>
                <w:rFonts w:cs="Arial"/>
                <w:bCs/>
              </w:rPr>
              <w:t>Gérer</w:t>
            </w:r>
            <w:r w:rsidR="00807201">
              <w:rPr>
                <w:rFonts w:cs="Arial"/>
                <w:bCs/>
              </w:rPr>
              <w:t xml:space="preserve"> l’énergie</w:t>
            </w:r>
          </w:p>
        </w:tc>
        <w:tc>
          <w:tcPr>
            <w:tcW w:w="3294" w:type="dxa"/>
            <w:shd w:val="clear" w:color="auto" w:fill="auto"/>
          </w:tcPr>
          <w:p w14:paraId="75EBB975" w14:textId="04F2F7F6" w:rsidR="00807201" w:rsidRPr="004C3428" w:rsidRDefault="00F81474" w:rsidP="009E09B8">
            <w:pPr>
              <w:pStyle w:val="Standard"/>
            </w:pPr>
            <w:r>
              <w:t>Tension</w:t>
            </w:r>
          </w:p>
        </w:tc>
        <w:tc>
          <w:tcPr>
            <w:tcW w:w="1918" w:type="dxa"/>
            <w:shd w:val="clear" w:color="auto" w:fill="auto"/>
          </w:tcPr>
          <w:p w14:paraId="6F36C6B2" w14:textId="77777777" w:rsidR="00807201" w:rsidRPr="004C3428" w:rsidRDefault="00807201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23718AFC" w14:textId="77777777" w:rsidR="00807201" w:rsidRPr="004C3428" w:rsidRDefault="00807201" w:rsidP="009E09B8">
            <w:pPr>
              <w:pStyle w:val="Standard"/>
            </w:pPr>
          </w:p>
        </w:tc>
      </w:tr>
      <w:tr w:rsidR="00003FFD" w:rsidRPr="004C3428" w14:paraId="57B8A0ED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3EB69128" w14:textId="77777777" w:rsidR="00003FFD" w:rsidRDefault="00003FFD" w:rsidP="00734660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7CEB8C43" w14:textId="6A9904A6" w:rsidR="00F81474" w:rsidRDefault="00F81474" w:rsidP="009E09B8">
            <w:pPr>
              <w:pStyle w:val="Standard"/>
            </w:pPr>
            <w:r>
              <w:t>Intensité</w:t>
            </w:r>
          </w:p>
        </w:tc>
        <w:tc>
          <w:tcPr>
            <w:tcW w:w="1918" w:type="dxa"/>
            <w:shd w:val="clear" w:color="auto" w:fill="auto"/>
          </w:tcPr>
          <w:p w14:paraId="7370D348" w14:textId="77777777" w:rsidR="00003FFD" w:rsidRPr="004C3428" w:rsidRDefault="00003FFD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A66758E" w14:textId="77777777" w:rsidR="00003FFD" w:rsidRPr="004C3428" w:rsidRDefault="00003FFD" w:rsidP="009E09B8">
            <w:pPr>
              <w:pStyle w:val="Standard"/>
            </w:pPr>
          </w:p>
        </w:tc>
      </w:tr>
      <w:tr w:rsidR="00807201" w:rsidRPr="004C3428" w14:paraId="284CAA17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18B23A3B" w14:textId="77777777" w:rsidR="00807201" w:rsidRDefault="00807201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870B0D8" w14:textId="03A44D26" w:rsidR="00807201" w:rsidRDefault="0064041F" w:rsidP="009E09B8">
            <w:pPr>
              <w:pStyle w:val="Standard"/>
            </w:pPr>
            <w:r>
              <w:t>Nombre de montées possibles</w:t>
            </w:r>
          </w:p>
        </w:tc>
        <w:tc>
          <w:tcPr>
            <w:tcW w:w="1918" w:type="dxa"/>
            <w:shd w:val="clear" w:color="auto" w:fill="auto"/>
          </w:tcPr>
          <w:p w14:paraId="663D05EA" w14:textId="77777777" w:rsidR="00807201" w:rsidRDefault="00807201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E18CBBB" w14:textId="77777777" w:rsidR="00807201" w:rsidRPr="004C3428" w:rsidRDefault="00807201" w:rsidP="009E09B8">
            <w:pPr>
              <w:pStyle w:val="Standard"/>
            </w:pPr>
          </w:p>
        </w:tc>
      </w:tr>
    </w:tbl>
    <w:p w14:paraId="2025F013" w14:textId="77777777" w:rsidR="000117BD" w:rsidRDefault="000117BD" w:rsidP="00571F76">
      <w:pPr>
        <w:pStyle w:val="Standard"/>
      </w:pPr>
    </w:p>
    <w:p w14:paraId="1B0E540E" w14:textId="77777777" w:rsidR="00F63B35" w:rsidRDefault="00F63B35" w:rsidP="00FD7D25">
      <w:pPr>
        <w:widowControl/>
        <w:suppressAutoHyphens w:val="0"/>
        <w:autoSpaceDN/>
        <w:textAlignment w:val="auto"/>
        <w:rPr>
          <w:rFonts w:ascii="Helvetica" w:eastAsiaTheme="minorHAnsi" w:hAnsi="Helvetica" w:cs="Times New Roman"/>
          <w:kern w:val="0"/>
          <w:sz w:val="15"/>
          <w:szCs w:val="15"/>
          <w:lang w:eastAsia="fr-FR" w:bidi="ar-SA"/>
        </w:rPr>
      </w:pPr>
    </w:p>
    <w:p w14:paraId="0FBB6731" w14:textId="067CEBA7" w:rsidR="00F63B35" w:rsidRDefault="00F63B35" w:rsidP="00F63B35">
      <w:pPr>
        <w:pStyle w:val="Niv1"/>
      </w:pPr>
      <w:r>
        <w:t>Contraintes imposées</w:t>
      </w:r>
    </w:p>
    <w:p w14:paraId="23728EEE" w14:textId="25D51976" w:rsidR="00F63B35" w:rsidRDefault="00F63B35" w:rsidP="00FD7D25">
      <w:pPr>
        <w:widowControl/>
        <w:suppressAutoHyphens w:val="0"/>
        <w:autoSpaceDN/>
        <w:textAlignment w:val="auto"/>
        <w:rPr>
          <w:rFonts w:ascii="Helvetica" w:eastAsiaTheme="minorHAnsi" w:hAnsi="Helvetica" w:cs="Times New Roman"/>
          <w:kern w:val="0"/>
          <w:sz w:val="15"/>
          <w:szCs w:val="15"/>
          <w:lang w:eastAsia="fr-FR" w:bidi="ar-SA"/>
        </w:rPr>
      </w:pPr>
    </w:p>
    <w:p w14:paraId="77F81BF9" w14:textId="77777777" w:rsidR="00A66F9B" w:rsidRDefault="00A66F9B" w:rsidP="00A66F9B">
      <w:pPr>
        <w:widowControl/>
        <w:suppressAutoHyphens w:val="0"/>
        <w:autoSpaceDN/>
        <w:textAlignment w:val="auto"/>
        <w:rPr>
          <w:lang w:eastAsia="fr-FR" w:bidi="ar-SA"/>
        </w:rPr>
      </w:pPr>
      <w:r>
        <w:rPr>
          <w:lang w:eastAsia="fr-FR" w:bidi="ar-SA"/>
        </w:rPr>
        <w:t xml:space="preserve">Mise à disposition des élèves d'un Longboard non motorisé.  </w:t>
      </w:r>
    </w:p>
    <w:p w14:paraId="04561A58" w14:textId="5665A5E2" w:rsidR="00A66F9B" w:rsidRDefault="00A66F9B" w:rsidP="00A66F9B">
      <w:pPr>
        <w:widowControl/>
        <w:suppressAutoHyphens w:val="0"/>
        <w:autoSpaceDN/>
        <w:textAlignment w:val="auto"/>
        <w:rPr>
          <w:lang w:eastAsia="fr-FR" w:bidi="ar-SA"/>
        </w:rPr>
      </w:pPr>
      <w:r>
        <w:rPr>
          <w:lang w:eastAsia="fr-FR" w:bidi="ar-SA"/>
        </w:rPr>
        <w:t xml:space="preserve">L'alimentation en énergie sera de type électrique par batteries. </w:t>
      </w:r>
    </w:p>
    <w:p w14:paraId="763D513F" w14:textId="77777777" w:rsidR="00A66F9B" w:rsidRDefault="00A66F9B" w:rsidP="00A66F9B">
      <w:pPr>
        <w:widowControl/>
        <w:suppressAutoHyphens w:val="0"/>
        <w:autoSpaceDN/>
        <w:textAlignment w:val="auto"/>
        <w:rPr>
          <w:lang w:eastAsia="fr-FR" w:bidi="ar-SA"/>
        </w:rPr>
      </w:pPr>
      <w:r>
        <w:rPr>
          <w:lang w:eastAsia="fr-FR" w:bidi="ar-SA"/>
        </w:rPr>
        <w:t>Pour la modélisation et les relevés, le groupe moteur/contrôleur est imposé.</w:t>
      </w:r>
    </w:p>
    <w:p w14:paraId="2962CF54" w14:textId="77777777" w:rsidR="00A66F9B" w:rsidRDefault="00A66F9B" w:rsidP="00A66F9B">
      <w:pPr>
        <w:widowControl/>
        <w:suppressAutoHyphens w:val="0"/>
        <w:autoSpaceDN/>
        <w:textAlignment w:val="auto"/>
        <w:rPr>
          <w:lang w:eastAsia="fr-FR" w:bidi="ar-SA"/>
        </w:rPr>
      </w:pPr>
    </w:p>
    <w:p w14:paraId="3AE955DF" w14:textId="4EB8A3A7" w:rsidR="00DA4EA7" w:rsidRDefault="00A66F9B" w:rsidP="00A66F9B">
      <w:pPr>
        <w:widowControl/>
        <w:suppressAutoHyphens w:val="0"/>
        <w:autoSpaceDN/>
        <w:textAlignment w:val="auto"/>
        <w:rPr>
          <w:lang w:eastAsia="fr-FR" w:bidi="ar-SA"/>
        </w:rPr>
      </w:pPr>
      <w:r>
        <w:rPr>
          <w:lang w:eastAsia="fr-FR" w:bidi="ar-SA"/>
        </w:rPr>
        <w:t>Budget max. : 150 €</w:t>
      </w:r>
    </w:p>
    <w:p w14:paraId="3EC3D008" w14:textId="77777777" w:rsidR="00A04518" w:rsidRDefault="00A04518" w:rsidP="008D2F79">
      <w:pPr>
        <w:widowControl/>
        <w:suppressAutoHyphens w:val="0"/>
        <w:autoSpaceDN/>
        <w:textAlignment w:val="auto"/>
        <w:rPr>
          <w:lang w:eastAsia="fr-FR" w:bidi="ar-SA"/>
        </w:rPr>
      </w:pPr>
    </w:p>
    <w:p w14:paraId="13E7DDE0" w14:textId="78562DE3" w:rsidR="00DA4EA7" w:rsidRDefault="00DA4EA7" w:rsidP="008D2F79">
      <w:pPr>
        <w:widowControl/>
        <w:suppressAutoHyphens w:val="0"/>
        <w:autoSpaceDN/>
        <w:textAlignment w:val="auto"/>
        <w:rPr>
          <w:lang w:eastAsia="fr-FR" w:bidi="ar-SA"/>
        </w:rPr>
      </w:pPr>
      <w:r>
        <w:rPr>
          <w:lang w:eastAsia="fr-FR" w:bidi="ar-SA"/>
        </w:rPr>
        <w:t>Parcours imposé</w:t>
      </w:r>
      <w:r w:rsidR="00C33BEA">
        <w:rPr>
          <w:lang w:eastAsia="fr-FR" w:bidi="ar-SA"/>
        </w:rPr>
        <w:t> : de Rott au</w:t>
      </w:r>
      <w:r w:rsidR="00E17E5E">
        <w:rPr>
          <w:lang w:eastAsia="fr-FR" w:bidi="ar-SA"/>
        </w:rPr>
        <w:t xml:space="preserve"> col du Pigeonnier (Wissembourg)</w:t>
      </w:r>
      <w:r>
        <w:rPr>
          <w:lang w:eastAsia="fr-FR" w:bidi="ar-SA"/>
        </w:rPr>
        <w:t xml:space="preserve"> </w:t>
      </w:r>
    </w:p>
    <w:p w14:paraId="33076C09" w14:textId="77777777" w:rsidR="00DA4EA7" w:rsidRDefault="00DA4EA7" w:rsidP="008D2F79">
      <w:pPr>
        <w:widowControl/>
        <w:suppressAutoHyphens w:val="0"/>
        <w:autoSpaceDN/>
        <w:textAlignment w:val="auto"/>
        <w:rPr>
          <w:lang w:eastAsia="fr-FR" w:bidi="ar-SA"/>
        </w:rPr>
      </w:pPr>
    </w:p>
    <w:p w14:paraId="4936EBCC" w14:textId="0704F34F" w:rsidR="00DA4EA7" w:rsidRDefault="00DA4EA7" w:rsidP="008D2F79">
      <w:pPr>
        <w:widowControl/>
        <w:suppressAutoHyphens w:val="0"/>
        <w:autoSpaceDN/>
        <w:textAlignment w:val="auto"/>
        <w:rPr>
          <w:lang w:eastAsia="fr-FR" w:bidi="ar-SA"/>
        </w:rPr>
      </w:pPr>
    </w:p>
    <w:sectPr w:rsidR="00DA4EA7" w:rsidSect="007346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DFAC" w14:textId="77777777" w:rsidR="00007E2E" w:rsidRDefault="00007E2E" w:rsidP="00FB1ED7">
      <w:r>
        <w:separator/>
      </w:r>
    </w:p>
  </w:endnote>
  <w:endnote w:type="continuationSeparator" w:id="0">
    <w:p w14:paraId="4C5AE08A" w14:textId="77777777" w:rsidR="00007E2E" w:rsidRDefault="00007E2E" w:rsidP="00FB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F183" w14:textId="16DEFC7A" w:rsidR="004D4212" w:rsidRDefault="004D4212" w:rsidP="004D4212">
    <w:pPr>
      <w:pStyle w:val="Pieddepage1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F53CC">
      <w:rPr>
        <w:noProof/>
      </w:rPr>
      <w:t>1</w:t>
    </w:r>
    <w:r>
      <w:rPr>
        <w:noProof/>
      </w:rPr>
      <w:fldChar w:fldCharType="end"/>
    </w:r>
    <w:r>
      <w:t xml:space="preserve"> sur </w:t>
    </w:r>
    <w:fldSimple w:instr=" NUMPAGES ">
      <w:r w:rsidR="001F53CC">
        <w:rPr>
          <w:noProof/>
        </w:rPr>
        <w:t>2</w:t>
      </w:r>
    </w:fldSimple>
  </w:p>
  <w:p w14:paraId="5A4617B7" w14:textId="77777777" w:rsidR="004D4212" w:rsidRDefault="004D4212">
    <w:pPr>
      <w:pStyle w:val="Pieddepage"/>
    </w:pPr>
  </w:p>
  <w:p w14:paraId="577BD72B" w14:textId="77777777" w:rsidR="009759A4" w:rsidRDefault="009759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25FEF" w14:textId="77777777" w:rsidR="00007E2E" w:rsidRDefault="00007E2E" w:rsidP="00FB1ED7">
      <w:r>
        <w:separator/>
      </w:r>
    </w:p>
  </w:footnote>
  <w:footnote w:type="continuationSeparator" w:id="0">
    <w:p w14:paraId="4D20DF67" w14:textId="77777777" w:rsidR="00007E2E" w:rsidRDefault="00007E2E" w:rsidP="00FB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14E7"/>
    <w:multiLevelType w:val="multilevel"/>
    <w:tmpl w:val="ED6276AE"/>
    <w:lvl w:ilvl="0">
      <w:start w:val="1"/>
      <w:numFmt w:val="decimal"/>
      <w:pStyle w:val="Niv1"/>
      <w:lvlText w:val="%1."/>
      <w:lvlJc w:val="left"/>
      <w:pPr>
        <w:ind w:left="360" w:hanging="360"/>
      </w:pPr>
    </w:lvl>
    <w:lvl w:ilvl="1">
      <w:start w:val="1"/>
      <w:numFmt w:val="decimal"/>
      <w:pStyle w:val="Niv2"/>
      <w:lvlText w:val="%1.%2."/>
      <w:lvlJc w:val="left"/>
      <w:pPr>
        <w:ind w:left="792" w:hanging="432"/>
      </w:pPr>
    </w:lvl>
    <w:lvl w:ilvl="2">
      <w:start w:val="1"/>
      <w:numFmt w:val="decimal"/>
      <w:pStyle w:val="Ni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67100B"/>
    <w:multiLevelType w:val="multilevel"/>
    <w:tmpl w:val="750A6730"/>
    <w:styleLink w:val="Numbering1"/>
    <w:lvl w:ilvl="0">
      <w:start w:val="1"/>
      <w:numFmt w:val="upperRoman"/>
      <w:pStyle w:val="Titre31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4424851"/>
    <w:multiLevelType w:val="hybridMultilevel"/>
    <w:tmpl w:val="F03A71E6"/>
    <w:lvl w:ilvl="0" w:tplc="66927F6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2780"/>
    <w:multiLevelType w:val="hybridMultilevel"/>
    <w:tmpl w:val="84F40448"/>
    <w:lvl w:ilvl="0" w:tplc="B6EE5D3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11F83"/>
    <w:multiLevelType w:val="hybridMultilevel"/>
    <w:tmpl w:val="5692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D451F"/>
    <w:multiLevelType w:val="hybridMultilevel"/>
    <w:tmpl w:val="062AE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9254F"/>
    <w:multiLevelType w:val="multilevel"/>
    <w:tmpl w:val="4FF4B528"/>
    <w:styleLink w:val="Numbering2"/>
    <w:lvl w:ilvl="0">
      <w:start w:val="1"/>
      <w:numFmt w:val="decimal"/>
      <w:pStyle w:val="Question"/>
      <w:lvlText w:val="%1)"/>
      <w:lvlJc w:val="left"/>
      <w:pPr>
        <w:ind w:left="360" w:hanging="360"/>
      </w:pPr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num w:numId="1" w16cid:durableId="1394887950">
    <w:abstractNumId w:val="0"/>
  </w:num>
  <w:num w:numId="2" w16cid:durableId="212736957">
    <w:abstractNumId w:val="1"/>
  </w:num>
  <w:num w:numId="3" w16cid:durableId="1654330274">
    <w:abstractNumId w:val="6"/>
  </w:num>
  <w:num w:numId="4" w16cid:durableId="778720739">
    <w:abstractNumId w:val="0"/>
  </w:num>
  <w:num w:numId="5" w16cid:durableId="698509757">
    <w:abstractNumId w:val="0"/>
  </w:num>
  <w:num w:numId="6" w16cid:durableId="980844110">
    <w:abstractNumId w:val="0"/>
  </w:num>
  <w:num w:numId="7" w16cid:durableId="1335646300">
    <w:abstractNumId w:val="0"/>
  </w:num>
  <w:num w:numId="8" w16cid:durableId="1077166034">
    <w:abstractNumId w:val="0"/>
  </w:num>
  <w:num w:numId="9" w16cid:durableId="1487085500">
    <w:abstractNumId w:val="4"/>
  </w:num>
  <w:num w:numId="10" w16cid:durableId="1967075648">
    <w:abstractNumId w:val="5"/>
  </w:num>
  <w:num w:numId="11" w16cid:durableId="1510024869">
    <w:abstractNumId w:val="2"/>
  </w:num>
  <w:num w:numId="12" w16cid:durableId="1054885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D"/>
    <w:rsid w:val="00003FFD"/>
    <w:rsid w:val="00007E2E"/>
    <w:rsid w:val="00010008"/>
    <w:rsid w:val="000117BD"/>
    <w:rsid w:val="00025B1E"/>
    <w:rsid w:val="00052744"/>
    <w:rsid w:val="001651D5"/>
    <w:rsid w:val="001A0FC3"/>
    <w:rsid w:val="001A2518"/>
    <w:rsid w:val="001A396F"/>
    <w:rsid w:val="001D6D6A"/>
    <w:rsid w:val="001F53CC"/>
    <w:rsid w:val="0023480F"/>
    <w:rsid w:val="00245CF1"/>
    <w:rsid w:val="002B725B"/>
    <w:rsid w:val="002B7D39"/>
    <w:rsid w:val="002E7382"/>
    <w:rsid w:val="00304465"/>
    <w:rsid w:val="00347558"/>
    <w:rsid w:val="003756A5"/>
    <w:rsid w:val="003967F7"/>
    <w:rsid w:val="003A08ED"/>
    <w:rsid w:val="003F7483"/>
    <w:rsid w:val="00453331"/>
    <w:rsid w:val="004823B5"/>
    <w:rsid w:val="004A1629"/>
    <w:rsid w:val="004B74EA"/>
    <w:rsid w:val="004D4212"/>
    <w:rsid w:val="00506FB9"/>
    <w:rsid w:val="005229DE"/>
    <w:rsid w:val="00556082"/>
    <w:rsid w:val="00571F76"/>
    <w:rsid w:val="006065BD"/>
    <w:rsid w:val="0064041F"/>
    <w:rsid w:val="00651E55"/>
    <w:rsid w:val="0065437B"/>
    <w:rsid w:val="006708CD"/>
    <w:rsid w:val="00734660"/>
    <w:rsid w:val="00764CAB"/>
    <w:rsid w:val="00791F19"/>
    <w:rsid w:val="007A5F6E"/>
    <w:rsid w:val="007F1C55"/>
    <w:rsid w:val="007F3026"/>
    <w:rsid w:val="00807201"/>
    <w:rsid w:val="00843697"/>
    <w:rsid w:val="0084597C"/>
    <w:rsid w:val="008532FC"/>
    <w:rsid w:val="0088216C"/>
    <w:rsid w:val="008D00AF"/>
    <w:rsid w:val="008D26BA"/>
    <w:rsid w:val="008D2F79"/>
    <w:rsid w:val="00925A93"/>
    <w:rsid w:val="009759A4"/>
    <w:rsid w:val="00975F35"/>
    <w:rsid w:val="0099690B"/>
    <w:rsid w:val="009D6A89"/>
    <w:rsid w:val="00A04518"/>
    <w:rsid w:val="00A66F9B"/>
    <w:rsid w:val="00A92E50"/>
    <w:rsid w:val="00AA6EFE"/>
    <w:rsid w:val="00AB3557"/>
    <w:rsid w:val="00AB3A8C"/>
    <w:rsid w:val="00AD6C18"/>
    <w:rsid w:val="00B2179E"/>
    <w:rsid w:val="00B91409"/>
    <w:rsid w:val="00B966BE"/>
    <w:rsid w:val="00BF439B"/>
    <w:rsid w:val="00C33BEA"/>
    <w:rsid w:val="00C50E6D"/>
    <w:rsid w:val="00C60E7B"/>
    <w:rsid w:val="00C624D7"/>
    <w:rsid w:val="00C7512D"/>
    <w:rsid w:val="00CC39EA"/>
    <w:rsid w:val="00CE3F20"/>
    <w:rsid w:val="00CE5D2C"/>
    <w:rsid w:val="00CF39C1"/>
    <w:rsid w:val="00D80644"/>
    <w:rsid w:val="00D95282"/>
    <w:rsid w:val="00DA4415"/>
    <w:rsid w:val="00DA4EA7"/>
    <w:rsid w:val="00E17E5E"/>
    <w:rsid w:val="00E55181"/>
    <w:rsid w:val="00E652F5"/>
    <w:rsid w:val="00E9631E"/>
    <w:rsid w:val="00EC65B5"/>
    <w:rsid w:val="00F069BB"/>
    <w:rsid w:val="00F45595"/>
    <w:rsid w:val="00F63B35"/>
    <w:rsid w:val="00F81474"/>
    <w:rsid w:val="00FB1ED7"/>
    <w:rsid w:val="00FD7D25"/>
    <w:rsid w:val="00FE3F0B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11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624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itre1">
    <w:name w:val="heading 1"/>
    <w:basedOn w:val="Normal"/>
    <w:next w:val="Normal"/>
    <w:link w:val="Titre1Car"/>
    <w:qFormat/>
    <w:rsid w:val="00FB1E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Standard"/>
    <w:next w:val="Normal"/>
    <w:link w:val="Titre4Car"/>
    <w:uiPriority w:val="9"/>
    <w:unhideWhenUsed/>
    <w:rsid w:val="00FB1ED7"/>
    <w:pPr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FB1ED7"/>
    <w:pPr>
      <w:spacing w:after="0" w:line="240" w:lineRule="auto"/>
    </w:pPr>
  </w:style>
  <w:style w:type="paragraph" w:customStyle="1" w:styleId="Niv1">
    <w:name w:val="Niv1"/>
    <w:basedOn w:val="Sansinterligne"/>
    <w:qFormat/>
    <w:rsid w:val="00FB1ED7"/>
    <w:pPr>
      <w:numPr>
        <w:numId w:val="1"/>
      </w:numPr>
    </w:pPr>
    <w:rPr>
      <w:rFonts w:ascii="Times New Roman" w:hAnsi="Times New Roman" w:cs="Times New Roman"/>
      <w:color w:val="365F91" w:themeColor="accent1" w:themeShade="BF"/>
      <w:sz w:val="32"/>
      <w:szCs w:val="32"/>
    </w:rPr>
  </w:style>
  <w:style w:type="paragraph" w:customStyle="1" w:styleId="Niv2">
    <w:name w:val="Niv2"/>
    <w:basedOn w:val="Sansinterligne"/>
    <w:qFormat/>
    <w:rsid w:val="00FB1ED7"/>
    <w:pPr>
      <w:numPr>
        <w:ilvl w:val="1"/>
        <w:numId w:val="1"/>
      </w:numPr>
    </w:pPr>
    <w:rPr>
      <w:rFonts w:ascii="Times New Roman" w:hAnsi="Times New Roman" w:cs="Times New Roman"/>
      <w:color w:val="365F91" w:themeColor="accent1" w:themeShade="BF"/>
      <w:sz w:val="28"/>
      <w:szCs w:val="28"/>
    </w:rPr>
  </w:style>
  <w:style w:type="paragraph" w:customStyle="1" w:styleId="Niv3">
    <w:name w:val="Niv3"/>
    <w:basedOn w:val="Niv1"/>
    <w:qFormat/>
    <w:rsid w:val="004D4212"/>
    <w:pPr>
      <w:numPr>
        <w:ilvl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B1E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1ED7"/>
  </w:style>
  <w:style w:type="paragraph" w:styleId="Pieddepage">
    <w:name w:val="footer"/>
    <w:basedOn w:val="Normal"/>
    <w:link w:val="PieddepageCar"/>
    <w:uiPriority w:val="99"/>
    <w:unhideWhenUsed/>
    <w:rsid w:val="00FB1E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1ED7"/>
  </w:style>
  <w:style w:type="character" w:customStyle="1" w:styleId="Titre4Car">
    <w:name w:val="Titre 4 Car"/>
    <w:basedOn w:val="Policepardfaut"/>
    <w:link w:val="Titre4"/>
    <w:uiPriority w:val="9"/>
    <w:rsid w:val="00FB1ED7"/>
    <w:rPr>
      <w:rFonts w:ascii="Times New Roman" w:eastAsia="Andale Sans UI" w:hAnsi="Times New Roman" w:cs="Tahoma"/>
      <w:b/>
      <w:kern w:val="3"/>
      <w:sz w:val="24"/>
      <w:szCs w:val="24"/>
      <w:lang w:eastAsia="ja-JP" w:bidi="fa-IR"/>
    </w:rPr>
  </w:style>
  <w:style w:type="paragraph" w:customStyle="1" w:styleId="Standard">
    <w:name w:val="Standard"/>
    <w:qFormat/>
    <w:rsid w:val="004D421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customStyle="1" w:styleId="Heading">
    <w:name w:val="Heading"/>
    <w:basedOn w:val="Standard"/>
    <w:rsid w:val="00FB1ED7"/>
    <w:pPr>
      <w:keepNext/>
      <w:spacing w:before="113" w:after="113"/>
      <w:jc w:val="center"/>
    </w:pPr>
    <w:rPr>
      <w:rFonts w:ascii="Arial" w:hAnsi="Arial"/>
      <w:b/>
      <w:color w:val="FF3366"/>
      <w:sz w:val="32"/>
      <w:szCs w:val="28"/>
    </w:rPr>
  </w:style>
  <w:style w:type="paragraph" w:customStyle="1" w:styleId="Titre31">
    <w:name w:val="Titre 31"/>
    <w:basedOn w:val="Heading"/>
    <w:next w:val="Normal"/>
    <w:rsid w:val="00FB1ED7"/>
    <w:pPr>
      <w:numPr>
        <w:numId w:val="2"/>
      </w:numPr>
      <w:spacing w:after="57"/>
      <w:jc w:val="both"/>
      <w:outlineLvl w:val="2"/>
    </w:pPr>
    <w:rPr>
      <w:rFonts w:ascii="Times New Roman" w:hAnsi="Times New Roman"/>
      <w:bCs/>
      <w:i/>
      <w:color w:val="00B8FF"/>
      <w:sz w:val="28"/>
      <w:u w:val="single"/>
    </w:rPr>
  </w:style>
  <w:style w:type="numbering" w:customStyle="1" w:styleId="Numbering1">
    <w:name w:val="Numbering 1"/>
    <w:basedOn w:val="Aucuneliste"/>
    <w:rsid w:val="00FB1ED7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ED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ED7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character" w:customStyle="1" w:styleId="Titre1Car">
    <w:name w:val="Titre 1 Car"/>
    <w:basedOn w:val="Policepardfaut"/>
    <w:link w:val="Titre1"/>
    <w:rsid w:val="00FB1ED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ja-JP" w:bidi="fa-IR"/>
    </w:rPr>
  </w:style>
  <w:style w:type="character" w:customStyle="1" w:styleId="Titre2Car">
    <w:name w:val="Titre 2 Car"/>
    <w:basedOn w:val="Policepardfaut"/>
    <w:link w:val="Titre2"/>
    <w:uiPriority w:val="9"/>
    <w:semiHidden/>
    <w:rsid w:val="00FB1ED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 w:bidi="fa-IR"/>
    </w:rPr>
  </w:style>
  <w:style w:type="character" w:customStyle="1" w:styleId="Titre3Car">
    <w:name w:val="Titre 3 Car"/>
    <w:basedOn w:val="Policepardfaut"/>
    <w:link w:val="Titre3"/>
    <w:uiPriority w:val="9"/>
    <w:semiHidden/>
    <w:rsid w:val="00FB1ED7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ja-JP" w:bidi="fa-IR"/>
    </w:rPr>
  </w:style>
  <w:style w:type="paragraph" w:customStyle="1" w:styleId="Question">
    <w:name w:val="Question"/>
    <w:basedOn w:val="Standard"/>
    <w:next w:val="Rponses"/>
    <w:qFormat/>
    <w:rsid w:val="004D4212"/>
    <w:pPr>
      <w:numPr>
        <w:numId w:val="3"/>
      </w:numPr>
      <w:spacing w:before="120" w:after="120"/>
      <w:ind w:left="357" w:hanging="357"/>
      <w:outlineLvl w:val="2"/>
    </w:pPr>
    <w:rPr>
      <w:i/>
      <w:color w:val="E36C0A" w:themeColor="accent6" w:themeShade="BF"/>
    </w:rPr>
  </w:style>
  <w:style w:type="paragraph" w:customStyle="1" w:styleId="Rponses">
    <w:name w:val="Réponses"/>
    <w:basedOn w:val="Question"/>
    <w:qFormat/>
    <w:rsid w:val="004D4212"/>
    <w:pPr>
      <w:numPr>
        <w:numId w:val="0"/>
      </w:numPr>
      <w:tabs>
        <w:tab w:val="left" w:leader="dot" w:pos="9638"/>
      </w:tabs>
      <w:spacing w:before="0" w:after="0"/>
    </w:pPr>
    <w:rPr>
      <w:color w:val="008000"/>
    </w:rPr>
  </w:style>
  <w:style w:type="numbering" w:customStyle="1" w:styleId="Numbering2">
    <w:name w:val="Numbering 2"/>
    <w:basedOn w:val="Aucuneliste"/>
    <w:rsid w:val="004D4212"/>
    <w:pPr>
      <w:numPr>
        <w:numId w:val="3"/>
      </w:numPr>
    </w:pPr>
  </w:style>
  <w:style w:type="paragraph" w:customStyle="1" w:styleId="Pieddepage1">
    <w:name w:val="Pied de page1"/>
    <w:basedOn w:val="Standard"/>
    <w:rsid w:val="004D4212"/>
    <w:pPr>
      <w:suppressLineNumbers/>
      <w:tabs>
        <w:tab w:val="center" w:pos="4818"/>
        <w:tab w:val="right" w:pos="9637"/>
      </w:tabs>
    </w:pPr>
    <w:rPr>
      <w:szCs w:val="24"/>
    </w:rPr>
  </w:style>
  <w:style w:type="character" w:styleId="Rfrencelgre">
    <w:name w:val="Subtle Reference"/>
    <w:basedOn w:val="Policepardfaut"/>
    <w:uiPriority w:val="31"/>
    <w:rsid w:val="004D4212"/>
    <w:rPr>
      <w:smallCaps/>
      <w:color w:val="C0504D" w:themeColor="accent2"/>
      <w:u w:val="single"/>
    </w:rPr>
  </w:style>
  <w:style w:type="paragraph" w:customStyle="1" w:styleId="p1">
    <w:name w:val="p1"/>
    <w:basedOn w:val="Normal"/>
    <w:rsid w:val="00B2179E"/>
    <w:pPr>
      <w:widowControl/>
      <w:suppressAutoHyphens w:val="0"/>
      <w:autoSpaceDN/>
      <w:textAlignment w:val="auto"/>
    </w:pPr>
    <w:rPr>
      <w:rFonts w:ascii="Helvetica" w:eastAsiaTheme="minorHAnsi" w:hAnsi="Helvetica" w:cs="Times New Roman"/>
      <w:kern w:val="0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FD7D25"/>
  </w:style>
  <w:style w:type="paragraph" w:styleId="Paragraphedeliste">
    <w:name w:val="List Paragraph"/>
    <w:basedOn w:val="Normal"/>
    <w:uiPriority w:val="34"/>
    <w:rsid w:val="008D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thomas muller</cp:lastModifiedBy>
  <cp:revision>2</cp:revision>
  <dcterms:created xsi:type="dcterms:W3CDTF">2024-12-11T14:43:00Z</dcterms:created>
  <dcterms:modified xsi:type="dcterms:W3CDTF">2024-12-11T14:43:00Z</dcterms:modified>
</cp:coreProperties>
</file>